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77" w:rsidRPr="007E4D74" w:rsidRDefault="00E76077" w:rsidP="00E76077">
      <w:pPr>
        <w:pStyle w:val="BodyText"/>
        <w:rPr>
          <w:rFonts w:ascii="Book Antiqua" w:hAnsi="Book Antiqua"/>
          <w:sz w:val="22"/>
          <w:szCs w:val="22"/>
        </w:rPr>
      </w:pPr>
      <w:r w:rsidRPr="007E4D74">
        <w:rPr>
          <w:rFonts w:ascii="Book Antiqua" w:hAnsi="Book Antiqua"/>
          <w:sz w:val="22"/>
          <w:szCs w:val="22"/>
        </w:rPr>
        <w:t xml:space="preserve">As </w:t>
      </w:r>
      <w:r>
        <w:rPr>
          <w:rFonts w:ascii="Book Antiqua" w:hAnsi="Book Antiqua"/>
          <w:b/>
          <w:noProof/>
          <w:sz w:val="22"/>
          <w:szCs w:val="22"/>
          <w:u w:val="single"/>
        </w:rPr>
        <w:t>Area Manager</w:t>
      </w:r>
      <w:r>
        <w:rPr>
          <w:rFonts w:ascii="Book Antiqua" w:hAnsi="Book Antiqua"/>
          <w:sz w:val="22"/>
          <w:szCs w:val="22"/>
        </w:rPr>
        <w:t xml:space="preserve">, you will be assisting </w:t>
      </w:r>
      <w:r>
        <w:rPr>
          <w:rFonts w:ascii="Book Antiqua" w:hAnsi="Book Antiqua"/>
          <w:b/>
          <w:sz w:val="22"/>
          <w:szCs w:val="22"/>
          <w:u w:val="single"/>
        </w:rPr>
        <w:t>Zonal Manager</w:t>
      </w:r>
      <w:r w:rsidRPr="007E4D74">
        <w:rPr>
          <w:rFonts w:ascii="Book Antiqua" w:hAnsi="Book Antiqua"/>
          <w:sz w:val="22"/>
          <w:szCs w:val="22"/>
        </w:rPr>
        <w:t xml:space="preserve"> in the following duties / assignments;</w:t>
      </w:r>
    </w:p>
    <w:p w:rsidR="00E76077" w:rsidRPr="007E4D74" w:rsidRDefault="00E76077" w:rsidP="00E76077">
      <w:pPr>
        <w:numPr>
          <w:ilvl w:val="0"/>
          <w:numId w:val="2"/>
        </w:numPr>
        <w:spacing w:line="360" w:lineRule="auto"/>
        <w:ind w:left="576"/>
        <w:rPr>
          <w:rFonts w:ascii="Book Antiqua" w:hAnsi="Book Antiqua" w:cs="Arial"/>
          <w:sz w:val="22"/>
          <w:szCs w:val="22"/>
        </w:rPr>
      </w:pPr>
      <w:r w:rsidRPr="007E4D74">
        <w:rPr>
          <w:rFonts w:ascii="Book Antiqua" w:hAnsi="Book Antiqua" w:cs="Arial"/>
          <w:sz w:val="22"/>
          <w:szCs w:val="22"/>
        </w:rPr>
        <w:t xml:space="preserve">Identify the areas suitable for </w:t>
      </w:r>
      <w:r>
        <w:rPr>
          <w:rFonts w:ascii="Book Antiqua" w:hAnsi="Book Antiqua" w:cs="Arial"/>
          <w:sz w:val="22"/>
          <w:szCs w:val="22"/>
        </w:rPr>
        <w:t xml:space="preserve">Micro-credit and </w:t>
      </w:r>
      <w:r w:rsidRPr="007E4D74">
        <w:rPr>
          <w:rFonts w:ascii="Book Antiqua" w:hAnsi="Book Antiqua" w:cs="Arial"/>
          <w:sz w:val="22"/>
          <w:szCs w:val="22"/>
        </w:rPr>
        <w:t xml:space="preserve">Small &amp; Medium Enterprise operation and assign them to </w:t>
      </w:r>
      <w:r>
        <w:rPr>
          <w:rFonts w:ascii="Book Antiqua" w:hAnsi="Book Antiqua" w:cs="Arial"/>
          <w:sz w:val="22"/>
          <w:szCs w:val="22"/>
        </w:rPr>
        <w:t xml:space="preserve">Branches </w:t>
      </w:r>
      <w:r w:rsidRPr="007E4D74">
        <w:rPr>
          <w:rFonts w:ascii="Book Antiqua" w:hAnsi="Book Antiqua" w:cs="Arial"/>
          <w:sz w:val="22"/>
          <w:szCs w:val="22"/>
        </w:rPr>
        <w:t xml:space="preserve">for program implementation; </w:t>
      </w:r>
    </w:p>
    <w:p w:rsidR="00E76077" w:rsidRPr="00A40982" w:rsidRDefault="00E76077" w:rsidP="00E760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76"/>
        <w:contextualSpacing w:val="0"/>
        <w:rPr>
          <w:rFonts w:ascii="Book Antiqua" w:hAnsi="Book Antiqua" w:cs="Arial"/>
          <w:sz w:val="22"/>
          <w:szCs w:val="24"/>
        </w:rPr>
      </w:pPr>
      <w:r w:rsidRPr="007E4D74">
        <w:rPr>
          <w:rFonts w:ascii="Book Antiqua" w:hAnsi="Book Antiqua" w:cs="Arial"/>
          <w:sz w:val="22"/>
          <w:szCs w:val="22"/>
        </w:rPr>
        <w:t xml:space="preserve">Ensure that each </w:t>
      </w:r>
      <w:r>
        <w:rPr>
          <w:rFonts w:ascii="Book Antiqua" w:hAnsi="Book Antiqua" w:cs="Arial"/>
          <w:sz w:val="22"/>
          <w:szCs w:val="22"/>
        </w:rPr>
        <w:t xml:space="preserve">Branch </w:t>
      </w:r>
      <w:r w:rsidRPr="007E4D74">
        <w:rPr>
          <w:rFonts w:ascii="Book Antiqua" w:hAnsi="Book Antiqua" w:cs="Arial"/>
          <w:sz w:val="22"/>
          <w:szCs w:val="22"/>
        </w:rPr>
        <w:t xml:space="preserve">has monthly action plan for disbursement of loan and target </w:t>
      </w:r>
      <w:r w:rsidRPr="00A40982">
        <w:rPr>
          <w:rFonts w:ascii="Book Antiqua" w:hAnsi="Book Antiqua" w:cs="Arial"/>
          <w:sz w:val="22"/>
          <w:szCs w:val="24"/>
        </w:rPr>
        <w:t>achievement;</w:t>
      </w:r>
    </w:p>
    <w:p w:rsidR="00E76077" w:rsidRPr="00A40982" w:rsidRDefault="00E76077" w:rsidP="00E760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76"/>
        <w:contextualSpacing w:val="0"/>
        <w:rPr>
          <w:rFonts w:ascii="Book Antiqua" w:hAnsi="Book Antiqua" w:cs="Arial"/>
          <w:sz w:val="22"/>
          <w:szCs w:val="24"/>
        </w:rPr>
      </w:pPr>
      <w:r w:rsidRPr="00A40982">
        <w:rPr>
          <w:rFonts w:ascii="Book Antiqua" w:hAnsi="Book Antiqua" w:cs="Arial"/>
          <w:sz w:val="22"/>
          <w:szCs w:val="24"/>
        </w:rPr>
        <w:t>Ensure that micro-credit operation is undertaken in cost and time effective manner;</w:t>
      </w:r>
    </w:p>
    <w:p w:rsidR="00E76077" w:rsidRPr="00A40982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4"/>
          <w:u w:val="single" w:color="000000"/>
        </w:rPr>
      </w:pPr>
      <w:r w:rsidRPr="00A40982">
        <w:rPr>
          <w:rFonts w:ascii="Book Antiqua" w:hAnsi="Book Antiqua" w:cs="Arial"/>
          <w:sz w:val="22"/>
          <w:szCs w:val="24"/>
          <w:shd w:val="clear" w:color="auto" w:fill="FFFFFF"/>
        </w:rPr>
        <w:t>Provide guidance of micro-f</w:t>
      </w:r>
      <w:r>
        <w:rPr>
          <w:rFonts w:ascii="Book Antiqua" w:hAnsi="Book Antiqua" w:cs="Arial"/>
          <w:sz w:val="22"/>
          <w:szCs w:val="24"/>
          <w:shd w:val="clear" w:color="auto" w:fill="FFFFFF"/>
        </w:rPr>
        <w:t>i</w:t>
      </w:r>
      <w:r w:rsidRPr="00A40982">
        <w:rPr>
          <w:rFonts w:ascii="Book Antiqua" w:hAnsi="Book Antiqua" w:cs="Arial"/>
          <w:sz w:val="22"/>
          <w:szCs w:val="24"/>
          <w:shd w:val="clear" w:color="auto" w:fill="FFFFFF"/>
        </w:rPr>
        <w:t>nance operations team on daily, monthly, and quarter work plan in accordance with the formulated strategies</w:t>
      </w:r>
    </w:p>
    <w:p w:rsidR="00E76077" w:rsidRPr="00A40982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4"/>
          <w:u w:val="single" w:color="000000"/>
        </w:rPr>
      </w:pPr>
      <w:r w:rsidRPr="00A40982">
        <w:rPr>
          <w:rFonts w:ascii="Book Antiqua" w:hAnsi="Book Antiqua" w:cs="Arial"/>
          <w:sz w:val="22"/>
          <w:szCs w:val="24"/>
          <w:shd w:val="clear" w:color="auto" w:fill="FFFFFF"/>
        </w:rPr>
        <w:t>Formulate strategies and action plans to maximize the sustainability of micro-finance team</w:t>
      </w:r>
    </w:p>
    <w:p w:rsidR="00E76077" w:rsidRPr="00F354AD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4"/>
          <w:u w:val="single" w:color="000000"/>
        </w:rPr>
      </w:pPr>
      <w:r w:rsidRPr="00A40982">
        <w:rPr>
          <w:rFonts w:ascii="Book Antiqua" w:hAnsi="Book Antiqua" w:cs="Arial"/>
          <w:sz w:val="22"/>
          <w:szCs w:val="24"/>
          <w:shd w:val="clear" w:color="auto" w:fill="FFFFFF"/>
        </w:rPr>
        <w:t>Conduct regular program reviews and suggest improvements</w:t>
      </w:r>
    </w:p>
    <w:p w:rsidR="00E76077" w:rsidRPr="00323218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2"/>
          <w:u w:val="single" w:color="000000"/>
        </w:rPr>
      </w:pPr>
      <w:r w:rsidRPr="00A40982">
        <w:rPr>
          <w:rFonts w:ascii="Book Antiqua" w:hAnsi="Book Antiqua" w:cs="Arial"/>
          <w:sz w:val="22"/>
          <w:szCs w:val="24"/>
        </w:rPr>
        <w:t>Provide timely information to th</w:t>
      </w:r>
      <w:r>
        <w:rPr>
          <w:rFonts w:ascii="Book Antiqua" w:hAnsi="Book Antiqua" w:cs="Arial"/>
          <w:sz w:val="22"/>
          <w:szCs w:val="24"/>
        </w:rPr>
        <w:t>e management regarding Programme</w:t>
      </w:r>
      <w:r w:rsidRPr="00A40982">
        <w:rPr>
          <w:rFonts w:ascii="Book Antiqua" w:hAnsi="Book Antiqua" w:cs="Arial"/>
          <w:sz w:val="22"/>
          <w:szCs w:val="24"/>
        </w:rPr>
        <w:t xml:space="preserve"> indicators for</w:t>
      </w:r>
      <w:r w:rsidRPr="00A40982">
        <w:rPr>
          <w:rFonts w:ascii="Book Antiqua" w:hAnsi="Book Antiqua" w:cs="Arial"/>
          <w:szCs w:val="22"/>
        </w:rPr>
        <w:t xml:space="preserve"> </w:t>
      </w:r>
      <w:r w:rsidRPr="007E4D74">
        <w:rPr>
          <w:rFonts w:ascii="Book Antiqua" w:hAnsi="Book Antiqua" w:cs="Arial"/>
          <w:sz w:val="22"/>
          <w:szCs w:val="22"/>
        </w:rPr>
        <w:t>effective monitoring;</w:t>
      </w:r>
    </w:p>
    <w:p w:rsidR="00E76077" w:rsidRPr="00323218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2"/>
          <w:u w:val="single" w:color="000000"/>
        </w:rPr>
      </w:pPr>
      <w:r>
        <w:rPr>
          <w:rFonts w:ascii="Book Antiqua" w:hAnsi="Book Antiqua" w:cs="Arial"/>
          <w:sz w:val="22"/>
          <w:szCs w:val="22"/>
        </w:rPr>
        <w:t>Prepare village profiles of the areas intervened</w:t>
      </w:r>
    </w:p>
    <w:p w:rsidR="00E76077" w:rsidRPr="007E4D74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2"/>
          <w:u w:val="single" w:color="000000"/>
        </w:rPr>
      </w:pPr>
      <w:r>
        <w:rPr>
          <w:rFonts w:ascii="Book Antiqua" w:hAnsi="Book Antiqua" w:cs="Arial"/>
          <w:sz w:val="22"/>
          <w:szCs w:val="22"/>
        </w:rPr>
        <w:t>Conduct staff performance appraisals</w:t>
      </w:r>
    </w:p>
    <w:p w:rsidR="00E76077" w:rsidRPr="007E4D74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2"/>
          <w:u w:val="single" w:color="000000"/>
        </w:rPr>
      </w:pPr>
      <w:r>
        <w:rPr>
          <w:rFonts w:ascii="Book Antiqua" w:hAnsi="Book Antiqua" w:cs="Arial"/>
          <w:sz w:val="22"/>
          <w:szCs w:val="22"/>
        </w:rPr>
        <w:t>Ensure</w:t>
      </w:r>
      <w:r w:rsidRPr="007E4D74">
        <w:rPr>
          <w:rFonts w:ascii="Book Antiqua" w:hAnsi="Book Antiqua" w:cs="Arial"/>
          <w:sz w:val="22"/>
          <w:szCs w:val="22"/>
        </w:rPr>
        <w:t xml:space="preserve"> staff is adhering with the organization’s policies at branch level.</w:t>
      </w:r>
    </w:p>
    <w:p w:rsidR="00E76077" w:rsidRPr="00490E56" w:rsidRDefault="00E76077" w:rsidP="00E76077">
      <w:pPr>
        <w:pStyle w:val="ListParagraph"/>
        <w:widowControl w:val="0"/>
        <w:numPr>
          <w:ilvl w:val="0"/>
          <w:numId w:val="1"/>
        </w:numPr>
        <w:spacing w:line="360" w:lineRule="auto"/>
        <w:ind w:left="576"/>
        <w:contextualSpacing w:val="0"/>
        <w:rPr>
          <w:rFonts w:ascii="Book Antiqua" w:eastAsia="Bookman Old Style" w:hAnsi="Book Antiqua" w:cs="Arial"/>
          <w:b/>
          <w:bCs/>
          <w:sz w:val="22"/>
          <w:szCs w:val="22"/>
          <w:u w:val="single" w:color="000000"/>
        </w:rPr>
      </w:pPr>
      <w:r w:rsidRPr="007E4D74">
        <w:rPr>
          <w:rFonts w:ascii="Book Antiqua" w:hAnsi="Book Antiqua" w:cs="Arial"/>
          <w:sz w:val="22"/>
          <w:szCs w:val="22"/>
        </w:rPr>
        <w:t>Any other duty/task assigned by the management.</w:t>
      </w:r>
    </w:p>
    <w:p w:rsidR="006B057D" w:rsidRDefault="006B057D">
      <w:bookmarkStart w:id="0" w:name="_GoBack"/>
      <w:bookmarkEnd w:id="0"/>
    </w:p>
    <w:sectPr w:rsidR="006B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63D"/>
    <w:multiLevelType w:val="hybridMultilevel"/>
    <w:tmpl w:val="D37E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4ADA"/>
    <w:multiLevelType w:val="hybridMultilevel"/>
    <w:tmpl w:val="C1F0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77"/>
    <w:rsid w:val="006B057D"/>
    <w:rsid w:val="00E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E9579-6D73-4D44-9996-03EEA7C0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6077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7607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7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Mojaz</dc:creator>
  <cp:keywords/>
  <dc:description/>
  <cp:lastModifiedBy>Mojaz</cp:lastModifiedBy>
  <cp:revision>1</cp:revision>
  <dcterms:created xsi:type="dcterms:W3CDTF">2022-03-14T10:38:00Z</dcterms:created>
  <dcterms:modified xsi:type="dcterms:W3CDTF">2022-03-14T10:38:00Z</dcterms:modified>
</cp:coreProperties>
</file>